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616" w:x="993" w:y="555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4"/>
        </w:rPr>
      </w:pPr>
      <w:r>
        <w:rPr>
          <w:rFonts w:ascii="Calibri"/>
          <w:b w:val="on"/>
          <w:i w:val="on"/>
          <w:color w:val="000000"/>
          <w:spacing w:val="0"/>
          <w:sz w:val="24"/>
        </w:rPr>
        <w:t>OGGETTO:</w:t>
      </w:r>
      <w:r>
        <w:rPr>
          <w:rFonts w:ascii="Calibri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DICHIARAZIONE</w:t>
      </w:r>
      <w:r>
        <w:rPr>
          <w:rFonts w:ascii="Calibri"/>
          <w:b w:val="on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DI</w:t>
      </w:r>
      <w:r>
        <w:rPr>
          <w:rFonts w:ascii="Calibri"/>
          <w:b w:val="on"/>
          <w:i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INSUSSISTENZA</w:t>
      </w:r>
      <w:r>
        <w:rPr>
          <w:rFonts w:ascii="Calibri"/>
          <w:b w:val="on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CAUSE</w:t>
      </w:r>
      <w:r>
        <w:rPr>
          <w:rFonts w:ascii="Calibri"/>
          <w:b w:val="on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OSTATIVE</w:t>
      </w:r>
      <w:r>
        <w:rPr>
          <w:rFonts w:ascii="Calibri"/>
          <w:b w:val="on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PER</w:t>
      </w:r>
      <w:r>
        <w:rPr>
          <w:rFonts w:ascii="Calibri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1"/>
          <w:sz w:val="24"/>
        </w:rPr>
        <w:t>IL</w:t>
      </w:r>
      <w:r>
        <w:rPr>
          <w:rFonts w:ascii="Calibri"/>
          <w:b w:val="on"/>
          <w:i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-1"/>
          <w:sz w:val="24"/>
        </w:rPr>
        <w:t>RUOLO</w:t>
      </w:r>
      <w:r>
        <w:rPr>
          <w:rFonts w:ascii="Calibri"/>
          <w:b w:val="on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DEL</w:t>
      </w:r>
      <w:r>
        <w:rPr>
          <w:rFonts w:ascii="Calibri"/>
          <w:b w:val="on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PERSONALE</w:t>
      </w:r>
      <w:r>
        <w:rPr>
          <w:rFonts w:ascii="Calibri"/>
          <w:b w:val="on"/>
          <w:i w:val="on"/>
          <w:color w:val="000000"/>
          <w:spacing w:val="0"/>
          <w:sz w:val="24"/>
        </w:rPr>
      </w:r>
    </w:p>
    <w:p>
      <w:pPr>
        <w:pStyle w:val="Normal"/>
        <w:framePr w:w="9616" w:x="993" w:y="5555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b w:val="on"/>
          <w:i w:val="on"/>
          <w:color w:val="000000"/>
          <w:spacing w:val="0"/>
          <w:sz w:val="24"/>
        </w:rPr>
      </w:pPr>
      <w:r>
        <w:rPr>
          <w:rFonts w:ascii="Calibri"/>
          <w:b w:val="on"/>
          <w:i w:val="on"/>
          <w:color w:val="000000"/>
          <w:spacing w:val="1"/>
          <w:sz w:val="24"/>
        </w:rPr>
        <w:t>ATA</w:t>
      </w:r>
      <w:r>
        <w:rPr>
          <w:rFonts w:ascii="Calibri"/>
          <w:b w:val="on"/>
          <w:i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0"/>
          <w:sz w:val="24"/>
        </w:rPr>
        <w:t>A</w:t>
      </w:r>
      <w:r>
        <w:rPr>
          <w:rFonts w:ascii="Calibri"/>
          <w:b w:val="on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-1"/>
          <w:sz w:val="24"/>
        </w:rPr>
        <w:t>VALERE</w:t>
      </w:r>
      <w:r>
        <w:rPr>
          <w:rFonts w:ascii="Calibri"/>
          <w:b w:val="on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i w:val="on"/>
          <w:color w:val="000000"/>
          <w:spacing w:val="-1"/>
          <w:sz w:val="24"/>
        </w:rPr>
        <w:t>SU:</w:t>
      </w:r>
      <w:r>
        <w:rPr>
          <w:rFonts w:ascii="Calibri"/>
          <w:b w:val="on"/>
          <w:i w:val="on"/>
          <w:color w:val="000000"/>
          <w:spacing w:val="0"/>
          <w:sz w:val="24"/>
        </w:rPr>
      </w:r>
    </w:p>
    <w:p>
      <w:pPr>
        <w:pStyle w:val="Normal"/>
        <w:framePr w:w="9959" w:x="994" w:y="6230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EIGBDL+Calibri-Italic"/>
          <w:color w:val="000000"/>
          <w:spacing w:val="0"/>
          <w:sz w:val="24"/>
        </w:rPr>
      </w:pPr>
      <w:r>
        <w:rPr>
          <w:rFonts w:ascii="Calibri"/>
          <w:i w:val="on"/>
          <w:color w:val="000000"/>
          <w:spacing w:val="0"/>
          <w:sz w:val="24"/>
        </w:rPr>
        <w:t>Piano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nazionale</w:t>
      </w:r>
      <w:r>
        <w:rPr>
          <w:rFonts w:ascii="Calibri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-1"/>
          <w:sz w:val="24"/>
        </w:rPr>
        <w:t>di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ripresa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e</w:t>
      </w:r>
      <w:r>
        <w:rPr>
          <w:rFonts w:ascii="Calibri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resilienza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(PNRR)</w:t>
      </w:r>
      <w:r>
        <w:rPr>
          <w:rFonts w:ascii="Calibri"/>
          <w:i w:val="on"/>
          <w:color w:val="000000"/>
          <w:spacing w:val="4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–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Missione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4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–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Istruzione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e</w:t>
      </w:r>
      <w:r>
        <w:rPr>
          <w:rFonts w:ascii="Calibri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Ricerca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–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Componente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1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–</w:t>
      </w:r>
      <w:r>
        <w:rPr>
          <w:rFonts w:ascii="EIGBDL+Calibri-Italic"/>
          <w:color w:val="000000"/>
          <w:spacing w:val="0"/>
          <w:sz w:val="24"/>
        </w:rPr>
      </w:r>
    </w:p>
    <w:p>
      <w:pPr>
        <w:pStyle w:val="Normal"/>
        <w:framePr w:w="9959" w:x="994" w:y="6230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4"/>
        </w:rPr>
      </w:pPr>
      <w:r>
        <w:rPr>
          <w:rFonts w:ascii="EIGBDL+Calibri-Italic"/>
          <w:color w:val="000000"/>
          <w:spacing w:val="0"/>
          <w:sz w:val="24"/>
        </w:rPr>
        <w:t>Potenziamento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dell’offerta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dei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servizi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di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istruzione: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dagli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asili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nido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alle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Universitb</w:t>
      </w:r>
      <w:r>
        <w:rPr>
          <w:rFonts w:ascii="EIGBDL+Calibri-Italic"/>
          <w:color w:val="000000"/>
          <w:spacing w:val="7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–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Investimento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2.1:</w:t>
      </w:r>
      <w:r>
        <w:rPr>
          <w:rFonts w:ascii="Calibri"/>
          <w:i w:val="on"/>
          <w:color w:val="000000"/>
          <w:spacing w:val="0"/>
          <w:sz w:val="24"/>
        </w:rPr>
      </w:r>
    </w:p>
    <w:p>
      <w:pPr>
        <w:pStyle w:val="Normal"/>
        <w:framePr w:w="9327" w:x="994" w:y="6902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EIGBDL+Calibri-Italic"/>
          <w:color w:val="000000"/>
          <w:spacing w:val="0"/>
          <w:sz w:val="24"/>
        </w:rPr>
      </w:pPr>
      <w:r>
        <w:rPr>
          <w:rFonts w:ascii="EIGBDL+Calibri-Italic" w:hAnsi="EIGBDL+Calibri-Italic" w:cs="EIGBDL+Calibri-Italic"/>
          <w:color w:val="000000"/>
          <w:spacing w:val="0"/>
          <w:sz w:val="24"/>
        </w:rPr>
        <w:t>“Didattica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digitale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integrata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formazione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alla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transizione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digitale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per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il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personale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scolastico”,</w:t>
      </w:r>
      <w:r>
        <w:rPr>
          <w:rFonts w:ascii="EIGBDL+Calibri-Italic"/>
          <w:color w:val="000000"/>
          <w:spacing w:val="0"/>
          <w:sz w:val="24"/>
        </w:rPr>
      </w:r>
    </w:p>
    <w:p>
      <w:pPr>
        <w:pStyle w:val="Normal"/>
        <w:framePr w:w="9145" w:x="994" w:y="7240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4"/>
        </w:rPr>
      </w:pPr>
      <w:r>
        <w:rPr>
          <w:rFonts w:ascii="EIGBDL+Calibri-Italic"/>
          <w:color w:val="000000"/>
          <w:spacing w:val="0"/>
          <w:sz w:val="24"/>
        </w:rPr>
        <w:t>finanziato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dall’Unione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europea</w:t>
      </w:r>
      <w:r>
        <w:rPr>
          <w:rFonts w:ascii="EIGBDL+Calibri-Italic"/>
          <w:color w:val="000000"/>
          <w:spacing w:val="3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–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Next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Generation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EU.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In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attuazione</w:t>
      </w:r>
      <w:r>
        <w:rPr>
          <w:rFonts w:ascii="Calibri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del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decreto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del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Ministro</w:t>
      </w:r>
      <w:r>
        <w:rPr>
          <w:rFonts w:ascii="Calibri"/>
          <w:i w:val="on"/>
          <w:color w:val="000000"/>
          <w:spacing w:val="0"/>
          <w:sz w:val="24"/>
        </w:rPr>
      </w:r>
    </w:p>
    <w:p>
      <w:pPr>
        <w:pStyle w:val="Normal"/>
        <w:framePr w:w="9145" w:x="994" w:y="7240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EIGBDL+Calibri-Italic"/>
          <w:color w:val="000000"/>
          <w:spacing w:val="0"/>
          <w:sz w:val="24"/>
        </w:rPr>
      </w:pPr>
      <w:r>
        <w:rPr>
          <w:rFonts w:ascii="EIGBDL+Calibri-Italic" w:hAnsi="EIGBDL+Calibri-Italic" w:cs="EIGBDL+Calibri-Italic"/>
          <w:color w:val="000000"/>
          <w:spacing w:val="0"/>
          <w:sz w:val="24"/>
        </w:rPr>
        <w:t>dell’istruzione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del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merito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11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novem</w:t>
      </w:r>
      <w:r>
        <w:rPr>
          <w:rFonts w:ascii="EIGBDL+Calibri-Italic"/>
          <w:color w:val="000000"/>
          <w:spacing w:val="-1"/>
          <w:sz w:val="24"/>
        </w:rPr>
        <w:t>b</w:t>
      </w:r>
      <w:r>
        <w:rPr>
          <w:rFonts w:ascii="EIGBDL+Calibri-Italic"/>
          <w:color w:val="000000"/>
          <w:spacing w:val="0"/>
          <w:sz w:val="24"/>
        </w:rPr>
        <w:t>re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2025,</w:t>
      </w:r>
      <w:r>
        <w:rPr>
          <w:rFonts w:ascii="EIGBDL+Calibri-Italic"/>
          <w:color w:val="000000"/>
          <w:spacing w:val="-2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n;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1"/>
          <w:sz w:val="24"/>
        </w:rPr>
        <w:t>219,</w:t>
      </w:r>
      <w:r>
        <w:rPr>
          <w:rFonts w:ascii="EIGBDL+Calibri-Italic"/>
          <w:color w:val="000000"/>
          <w:spacing w:val="-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in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coerenza</w:t>
      </w:r>
      <w:r>
        <w:rPr>
          <w:rFonts w:ascii="EIGBDL+Calibri-Italic"/>
          <w:color w:val="000000"/>
          <w:spacing w:val="-3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con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il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regolamento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(UE)</w:t>
      </w:r>
      <w:r>
        <w:rPr>
          <w:rFonts w:ascii="EIGBDL+Calibri-Italic"/>
          <w:color w:val="000000"/>
          <w:spacing w:val="0"/>
          <w:sz w:val="24"/>
        </w:rPr>
      </w:r>
    </w:p>
    <w:p>
      <w:pPr>
        <w:pStyle w:val="Normal"/>
        <w:framePr w:w="362" w:x="994" w:y="791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4"/>
        </w:rPr>
      </w:pPr>
      <w:r>
        <w:rPr>
          <w:rFonts w:ascii="Calibri"/>
          <w:i w:val="on"/>
          <w:color w:val="000000"/>
          <w:spacing w:val="0"/>
          <w:sz w:val="24"/>
        </w:rPr>
        <w:t>2</w:t>
      </w:r>
      <w:r>
        <w:rPr>
          <w:rFonts w:ascii="Calibri"/>
          <w:i w:val="on"/>
          <w:color w:val="000000"/>
          <w:spacing w:val="0"/>
          <w:sz w:val="24"/>
        </w:rPr>
      </w:r>
    </w:p>
    <w:p>
      <w:pPr>
        <w:pStyle w:val="Normal"/>
        <w:framePr w:w="9553" w:x="1115" w:y="791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EIGBDL+Calibri-Italic"/>
          <w:color w:val="000000"/>
          <w:spacing w:val="0"/>
          <w:sz w:val="24"/>
        </w:rPr>
      </w:pPr>
      <w:r>
        <w:rPr>
          <w:rFonts w:ascii="Calibri"/>
          <w:i w:val="on"/>
          <w:color w:val="000000"/>
          <w:spacing w:val="0"/>
          <w:sz w:val="24"/>
        </w:rPr>
        <w:t>024/1689</w:t>
      </w:r>
      <w:r>
        <w:rPr>
          <w:rFonts w:ascii="Calibri"/>
          <w:i w:val="on"/>
          <w:color w:val="000000"/>
          <w:spacing w:val="1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del</w:t>
      </w:r>
      <w:r>
        <w:rPr>
          <w:rFonts w:ascii="Calibri"/>
          <w:i w:val="on"/>
          <w:color w:val="000000"/>
          <w:spacing w:val="0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13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giug</w:t>
      </w:r>
      <w:r>
        <w:rPr>
          <w:rFonts w:ascii="EIGBDL+Calibri-Italic"/>
          <w:color w:val="000000"/>
          <w:spacing w:val="-1"/>
          <w:sz w:val="24"/>
        </w:rPr>
        <w:t>no</w:t>
      </w:r>
      <w:r>
        <w:rPr>
          <w:rFonts w:ascii="EIGBDL+Calibri-Italic"/>
          <w:color w:val="000000"/>
          <w:spacing w:val="3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2024,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e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con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le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“Linee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guida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per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l’introduzione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dell’Intelligenza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!rtificiale</w:t>
      </w:r>
      <w:r>
        <w:rPr>
          <w:rFonts w:ascii="EIGBDL+Calibri-Italic"/>
          <w:color w:val="000000"/>
          <w:spacing w:val="0"/>
          <w:sz w:val="24"/>
        </w:rPr>
      </w:r>
    </w:p>
    <w:p>
      <w:pPr>
        <w:pStyle w:val="Normal"/>
        <w:framePr w:w="9677" w:x="994" w:y="825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EIGBDL+Calibri-Italic"/>
          <w:color w:val="000000"/>
          <w:spacing w:val="0"/>
          <w:sz w:val="24"/>
        </w:rPr>
      </w:pPr>
      <w:r>
        <w:rPr>
          <w:rFonts w:ascii="EIGBDL+Calibri-Italic"/>
          <w:color w:val="000000"/>
          <w:spacing w:val="0"/>
          <w:sz w:val="24"/>
        </w:rPr>
        <w:t>nelle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scuole”,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adottate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con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decreto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del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Ministro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 w:hAnsi="EIGBDL+Calibri-Italic" w:cs="EIGBDL+Calibri-Italic"/>
          <w:color w:val="000000"/>
          <w:spacing w:val="0"/>
          <w:sz w:val="24"/>
        </w:rPr>
        <w:t>dell’istruzione</w:t>
      </w:r>
      <w:r>
        <w:rPr>
          <w:rFonts w:ascii="EIGBDL+Calibri-Italic"/>
          <w:color w:val="000000"/>
          <w:spacing w:val="2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e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del</w:t>
      </w:r>
      <w:r>
        <w:rPr>
          <w:rFonts w:ascii="EIGBDL+Calibri-Italic"/>
          <w:color w:val="000000"/>
          <w:spacing w:val="-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merito</w:t>
      </w:r>
      <w:r>
        <w:rPr>
          <w:rFonts w:ascii="EIGBDL+Calibri-Italic"/>
          <w:color w:val="000000"/>
          <w:spacing w:val="-3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9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agosto</w:t>
      </w:r>
      <w:r>
        <w:rPr>
          <w:rFonts w:ascii="EIGBDL+Calibri-Italic"/>
          <w:color w:val="000000"/>
          <w:spacing w:val="0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2025,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-1"/>
          <w:sz w:val="24"/>
        </w:rPr>
        <w:t>n;</w:t>
      </w:r>
      <w:r>
        <w:rPr>
          <w:rFonts w:ascii="EIGBDL+Calibri-Italic"/>
          <w:color w:val="000000"/>
          <w:spacing w:val="1"/>
          <w:sz w:val="24"/>
        </w:rPr>
        <w:t xml:space="preserve"> </w:t>
      </w:r>
      <w:r>
        <w:rPr>
          <w:rFonts w:ascii="EIGBDL+Calibri-Italic"/>
          <w:color w:val="000000"/>
          <w:spacing w:val="0"/>
          <w:sz w:val="24"/>
        </w:rPr>
        <w:t>166;</w:t>
      </w:r>
      <w:r>
        <w:rPr>
          <w:rFonts w:ascii="EIGBDL+Calibri-Italic"/>
          <w:color w:val="000000"/>
          <w:spacing w:val="0"/>
          <w:sz w:val="24"/>
        </w:rPr>
      </w:r>
    </w:p>
    <w:p>
      <w:pPr>
        <w:pStyle w:val="Normal"/>
        <w:framePr w:w="9677" w:x="994" w:y="8251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4"/>
        </w:rPr>
      </w:pPr>
      <w:r>
        <w:rPr>
          <w:rFonts w:ascii="Calibri"/>
          <w:i w:val="on"/>
          <w:color w:val="000000"/>
          <w:spacing w:val="0"/>
          <w:sz w:val="24"/>
        </w:rPr>
        <w:t>CUP: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____________________</w:t>
      </w:r>
      <w:r>
        <w:rPr>
          <w:rFonts w:ascii="Calibri"/>
          <w:i w:val="on"/>
          <w:color w:val="000000"/>
          <w:spacing w:val="0"/>
          <w:sz w:val="24"/>
        </w:rPr>
      </w:r>
    </w:p>
    <w:p>
      <w:pPr>
        <w:pStyle w:val="Normal"/>
        <w:framePr w:w="3153" w:x="994" w:y="892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4"/>
        </w:rPr>
      </w:pPr>
      <w:r>
        <w:rPr>
          <w:rFonts w:ascii="Calibri"/>
          <w:i w:val="on"/>
          <w:color w:val="000000"/>
          <w:spacing w:val="-1"/>
          <w:sz w:val="24"/>
        </w:rPr>
        <w:t>CNP:</w:t>
      </w:r>
      <w:r>
        <w:rPr>
          <w:rFonts w:ascii="Calibri"/>
          <w:i w:val="on"/>
          <w:color w:val="000000"/>
          <w:spacing w:val="2"/>
          <w:sz w:val="24"/>
        </w:rPr>
        <w:t xml:space="preserve"> </w:t>
      </w:r>
      <w:r>
        <w:rPr>
          <w:rFonts w:ascii="Calibri"/>
          <w:i w:val="on"/>
          <w:color w:val="000000"/>
          <w:spacing w:val="0"/>
          <w:sz w:val="24"/>
        </w:rPr>
        <w:t>____________________</w:t>
      </w:r>
      <w:r>
        <w:rPr>
          <w:rFonts w:ascii="Calibri"/>
          <w:i w:val="on"/>
          <w:color w:val="000000"/>
          <w:spacing w:val="0"/>
          <w:sz w:val="24"/>
        </w:rPr>
      </w:r>
    </w:p>
    <w:p>
      <w:pPr>
        <w:pStyle w:val="Normal"/>
        <w:framePr w:w="5690" w:x="994" w:y="9600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1"/>
          <w:sz w:val="24"/>
        </w:rPr>
        <w:t>Il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sottoscritto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__________________________________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0010" w:x="994" w:y="10272"/>
        <w:widowControl w:val="off"/>
        <w:autoSpaceDE w:val="off"/>
        <w:autoSpaceDN w:val="off"/>
        <w:spacing w:before="0" w:after="0" w:line="240" w:lineRule="exact"/>
        <w:ind w:left="55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Nato</w:t>
      </w:r>
      <w:r>
        <w:rPr>
          <w:rFonts w:ascii="Calibri"/>
          <w:b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_______________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il______________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residente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a_____________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Provincia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di</w:t>
      </w:r>
      <w:r>
        <w:rPr>
          <w:rFonts w:ascii="Calibri"/>
          <w:b w:val="on"/>
          <w:color w:val="000000"/>
          <w:spacing w:val="-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_________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0010" w:x="994" w:y="10272"/>
        <w:widowControl w:val="off"/>
        <w:autoSpaceDE w:val="off"/>
        <w:autoSpaceDN w:val="off"/>
        <w:spacing w:before="434" w:after="0" w:line="240" w:lineRule="exact"/>
        <w:ind w:left="55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Via________________________________________________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Codice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Fiscale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__________________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0010" w:x="994" w:y="10272"/>
        <w:widowControl w:val="off"/>
        <w:autoSpaceDE w:val="off"/>
        <w:autoSpaceDN w:val="off"/>
        <w:spacing w:before="434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Individuato</w:t>
      </w:r>
      <w:r>
        <w:rPr>
          <w:rFonts w:ascii="Calibri"/>
          <w:b w:val="on"/>
          <w:color w:val="000000"/>
          <w:spacing w:val="-10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in</w:t>
      </w:r>
      <w:r>
        <w:rPr>
          <w:rFonts w:ascii="Calibri"/>
          <w:b w:val="on"/>
          <w:color w:val="000000"/>
          <w:spacing w:val="-7"/>
          <w:sz w:val="24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4"/>
        </w:rPr>
        <w:t>qualità</w:t>
      </w:r>
      <w:r>
        <w:rPr>
          <w:rFonts w:ascii="Calibri"/>
          <w:b w:val="on"/>
          <w:color w:val="000000"/>
          <w:spacing w:val="-8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di</w:t>
      </w:r>
      <w:r>
        <w:rPr>
          <w:rFonts w:ascii="Calibri"/>
          <w:b w:val="on"/>
          <w:color w:val="000000"/>
          <w:spacing w:val="-1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personale</w:t>
      </w:r>
      <w:r>
        <w:rPr>
          <w:rFonts w:ascii="Calibri"/>
          <w:b w:val="on"/>
          <w:color w:val="000000"/>
          <w:spacing w:val="-1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ATA</w:t>
      </w:r>
      <w:r>
        <w:rPr>
          <w:rFonts w:ascii="Calibri"/>
          <w:b w:val="on"/>
          <w:color w:val="000000"/>
          <w:spacing w:val="-8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nel</w:t>
      </w:r>
      <w:r>
        <w:rPr>
          <w:rFonts w:ascii="Calibri"/>
          <w:b w:val="on"/>
          <w:color w:val="000000"/>
          <w:spacing w:val="-1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ruolo</w:t>
      </w:r>
      <w:r>
        <w:rPr>
          <w:rFonts w:ascii="Calibri"/>
          <w:b w:val="on"/>
          <w:color w:val="000000"/>
          <w:spacing w:val="-13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di</w:t>
      </w:r>
      <w:r>
        <w:rPr>
          <w:rFonts w:ascii="Calibri"/>
          <w:b w:val="on"/>
          <w:color w:val="000000"/>
          <w:spacing w:val="-8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__________________per</w:t>
      </w:r>
      <w:r>
        <w:rPr>
          <w:rFonts w:ascii="Calibri"/>
          <w:b w:val="on"/>
          <w:color w:val="000000"/>
          <w:spacing w:val="-8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il</w:t>
      </w:r>
      <w:r>
        <w:rPr>
          <w:rFonts w:ascii="Calibri"/>
          <w:b w:val="on"/>
          <w:color w:val="000000"/>
          <w:spacing w:val="-6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supporto</w:t>
      </w:r>
      <w:r>
        <w:rPr>
          <w:rFonts w:ascii="Calibri"/>
          <w:b w:val="on"/>
          <w:color w:val="000000"/>
          <w:spacing w:val="-10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al</w:t>
      </w:r>
      <w:r>
        <w:rPr>
          <w:rFonts w:ascii="Calibri"/>
          <w:b w:val="on"/>
          <w:color w:val="000000"/>
          <w:spacing w:val="-9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progetto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0010" w:x="994" w:y="10272"/>
        <w:widowControl w:val="off"/>
        <w:autoSpaceDE w:val="off"/>
        <w:autoSpaceDN w:val="off"/>
        <w:spacing w:before="434" w:after="0" w:line="240" w:lineRule="exact"/>
        <w:ind w:left="4398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DICHIARA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415" w:x="994" w:y="1296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-1"/>
          <w:sz w:val="24"/>
        </w:rPr>
        <w:t>ai</w:t>
      </w:r>
      <w:r>
        <w:rPr>
          <w:rFonts w:ascii="Calibri"/>
          <w:b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sensi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4"/>
        </w:rPr>
        <w:t>dell’art.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75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del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d.P.R.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n.</w:t>
      </w:r>
      <w:r>
        <w:rPr>
          <w:rFonts w:ascii="Calibri"/>
          <w:b w:val="on"/>
          <w:color w:val="000000"/>
          <w:spacing w:val="-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445</w:t>
      </w:r>
      <w:r>
        <w:rPr>
          <w:rFonts w:ascii="Calibri"/>
          <w:b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del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-2"/>
          <w:sz w:val="24"/>
        </w:rPr>
        <w:t>28</w:t>
      </w:r>
      <w:r>
        <w:rPr>
          <w:rFonts w:ascii="Calibri"/>
          <w:b w:val="on"/>
          <w:color w:val="000000"/>
          <w:spacing w:val="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dicembre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2000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consapevole</w:t>
      </w:r>
      <w:r>
        <w:rPr>
          <w:rFonts w:ascii="Calibri"/>
          <w:b w:val="on"/>
          <w:color w:val="000000"/>
          <w:spacing w:val="-2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degli</w:t>
      </w:r>
      <w:r>
        <w:rPr>
          <w:rFonts w:ascii="Calibri"/>
          <w:b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artt.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-2"/>
          <w:sz w:val="24"/>
        </w:rPr>
        <w:t>46</w:t>
      </w:r>
      <w:r>
        <w:rPr>
          <w:rFonts w:ascii="Calibri"/>
          <w:b w:val="on"/>
          <w:color w:val="000000"/>
          <w:spacing w:val="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-2"/>
          <w:sz w:val="24"/>
        </w:rPr>
        <w:t>47</w:t>
      </w:r>
      <w:r>
        <w:rPr>
          <w:rFonts w:ascii="Calibri"/>
          <w:b w:val="on"/>
          <w:color w:val="000000"/>
          <w:spacing w:val="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del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3748" w:x="994" w:y="1330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d.P.R.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-2"/>
          <w:sz w:val="24"/>
        </w:rPr>
        <w:t>n.</w:t>
      </w:r>
      <w:r>
        <w:rPr>
          <w:rFonts w:ascii="Calibri"/>
          <w:b w:val="on"/>
          <w:color w:val="000000"/>
          <w:spacing w:val="3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445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del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28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dicembre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2000: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503" w:x="1354" w:y="1397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a)</w:t>
      </w:r>
      <w:r>
        <w:rPr>
          <w:rFonts w:ascii="Calibri"/>
          <w:color w:val="000000"/>
          <w:spacing w:val="118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non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trovarsi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situazione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incompatibilità,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sensi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quanto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previsto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d.lgs.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39/2013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743" w:x="1714" w:y="1431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OIWMTF+Calibri"/>
          <w:color w:val="000000"/>
          <w:spacing w:val="0"/>
          <w:sz w:val="24"/>
        </w:rPr>
        <w:t>e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dall’art.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1"/>
          <w:sz w:val="24"/>
        </w:rPr>
        <w:t>53,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del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d.lgs.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1"/>
          <w:sz w:val="24"/>
        </w:rPr>
        <w:t>n.</w:t>
      </w:r>
      <w:r>
        <w:rPr>
          <w:rFonts w:ascii="OIWMTF+Calibri"/>
          <w:color w:val="000000"/>
          <w:spacing w:val="-4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165/2001-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340" w:x="5833" w:y="1523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8.6500015258789pt;margin-top:43.75pt;z-index:-3;width:532.950012207031pt;height:44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61.9500007629395pt;margin-top:107.199996948242pt;z-index:-7;width:477.700012207031pt;height:152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11" w:x="1354" w:y="1323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b)</w:t>
      </w:r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non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avere,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direttamente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indirettamente,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interesse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finanziario,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economico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altro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211" w:x="1354" w:y="1323"/>
        <w:widowControl w:val="off"/>
        <w:autoSpaceDE w:val="off"/>
        <w:autoSpaceDN w:val="off"/>
        <w:spacing w:before="99" w:after="0" w:line="240" w:lineRule="exact"/>
        <w:ind w:left="36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interesse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personale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nel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procedimento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esame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sensi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per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effetti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quanto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13" w:x="1702" w:y="199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-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13" w:x="1702" w:y="1998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-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206" w:x="2062" w:y="199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non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coinvolge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interessi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propri;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non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coinvolge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interessi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parenti,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affini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entro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secondo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grado,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del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coniuge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conviventi,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oppure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persone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con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quali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abbia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rapporti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frequentazione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abituale;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non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coinvolge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interessi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soggetti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organizzazioni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cui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egli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coniuge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abbia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causa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pendente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grave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inimicizia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rapporti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credito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debito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significativi;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non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coinvolge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interessi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soggetti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organizzazioni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cui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sia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tutore,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curatore,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procuratore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agente,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titolare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effettivo,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ovvero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enti,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associazioni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anche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non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riconosciute,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comitati,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società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stabilimenti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cui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sia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amministratore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gerente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805" w:x="2062" w:y="2336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dirigente;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13" w:x="1702" w:y="300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-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13" w:x="1702" w:y="3008"/>
        <w:widowControl w:val="off"/>
        <w:autoSpaceDE w:val="off"/>
        <w:autoSpaceDN w:val="off"/>
        <w:spacing w:before="434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-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922" w:x="1354" w:y="5032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-1"/>
          <w:sz w:val="24"/>
        </w:rPr>
        <w:t>c)</w:t>
      </w:r>
      <w:r>
        <w:rPr>
          <w:rFonts w:ascii="Calibri"/>
          <w:color w:val="000000"/>
          <w:spacing w:val="13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che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non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sussistono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diverse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ragioni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opportunità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che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frappongano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al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conferimento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922" w:x="1354" w:y="5032"/>
        <w:widowControl w:val="off"/>
        <w:autoSpaceDE w:val="off"/>
        <w:autoSpaceDN w:val="off"/>
        <w:spacing w:before="97" w:after="0" w:line="240" w:lineRule="exact"/>
        <w:ind w:left="36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OIWMTF+Calibri" w:hAnsi="OIWMTF+Calibri" w:cs="OIWMTF+Calibri"/>
          <w:color w:val="000000"/>
          <w:spacing w:val="0"/>
          <w:sz w:val="24"/>
        </w:rPr>
        <w:t>dell’incarico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in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questione-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359" w:x="1354" w:y="5704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d)</w:t>
      </w:r>
      <w:r>
        <w:rPr>
          <w:rFonts w:ascii="Calibri"/>
          <w:color w:val="000000"/>
          <w:spacing w:val="10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preso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piena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cognizione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del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D.M.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26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aprile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2022,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105,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recante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il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Codice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59" w:x="1354" w:y="5704"/>
        <w:widowControl w:val="off"/>
        <w:autoSpaceDE w:val="off"/>
        <w:autoSpaceDN w:val="off"/>
        <w:spacing w:before="98" w:after="0" w:line="240" w:lineRule="exact"/>
        <w:ind w:left="36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OIWMTF+Calibri"/>
          <w:color w:val="000000"/>
          <w:spacing w:val="0"/>
          <w:sz w:val="24"/>
        </w:rPr>
        <w:t>Comportamento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dei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dipendenti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del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Ministero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dell’istruzione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e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del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merito-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359" w:x="1354" w:y="5704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e)</w:t>
      </w:r>
      <w:r>
        <w:rPr>
          <w:rFonts w:ascii="Calibri"/>
          <w:color w:val="000000"/>
          <w:spacing w:val="112"/>
          <w:sz w:val="24"/>
        </w:rPr>
        <w:t xml:space="preserve"> </w:t>
      </w:r>
      <w:r>
        <w:rPr>
          <w:rFonts w:ascii="OIWMTF+Calibri"/>
          <w:color w:val="000000"/>
          <w:spacing w:val="1"/>
          <w:sz w:val="24"/>
        </w:rPr>
        <w:t>di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impegnarsi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a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comunicare</w:t>
      </w:r>
      <w:r>
        <w:rPr>
          <w:rFonts w:ascii="OIWMTF+Calibri"/>
          <w:color w:val="000000"/>
          <w:spacing w:val="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tempestivamente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all’Istituzione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scolastica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eventuali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variazioni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359" w:x="1354" w:y="5704"/>
        <w:widowControl w:val="off"/>
        <w:autoSpaceDE w:val="off"/>
        <w:autoSpaceDN w:val="off"/>
        <w:spacing w:before="98" w:after="0" w:line="240" w:lineRule="exact"/>
        <w:ind w:left="36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OIWMTF+Calibri"/>
          <w:color w:val="000000"/>
          <w:spacing w:val="0"/>
          <w:sz w:val="24"/>
        </w:rPr>
        <w:t>che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dovessero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intervenire</w:t>
      </w:r>
      <w:r>
        <w:rPr>
          <w:rFonts w:ascii="OIWMTF+Calibri"/>
          <w:color w:val="000000"/>
          <w:spacing w:val="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nel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corso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dello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svolgimento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dell’incarico-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262" w:x="1354" w:y="7053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f)</w:t>
      </w:r>
      <w:r>
        <w:rPr>
          <w:rFonts w:ascii="Calibri"/>
          <w:color w:val="000000"/>
          <w:spacing w:val="157"/>
          <w:sz w:val="24"/>
        </w:rPr>
        <w:t xml:space="preserve"> </w:t>
      </w:r>
      <w:r>
        <w:rPr>
          <w:rFonts w:ascii="OIWMTF+Calibri"/>
          <w:color w:val="000000"/>
          <w:spacing w:val="1"/>
          <w:sz w:val="24"/>
        </w:rPr>
        <w:t>di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impegnarsi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altresj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a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comunicare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all’Istituzione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scolastica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qualsiasi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altra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circostanza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262" w:x="1354" w:y="7053"/>
        <w:widowControl w:val="off"/>
        <w:autoSpaceDE w:val="off"/>
        <w:autoSpaceDN w:val="off"/>
        <w:spacing w:before="96" w:after="0" w:line="240" w:lineRule="exact"/>
        <w:ind w:left="36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OIWMTF+Calibri"/>
          <w:color w:val="000000"/>
          <w:spacing w:val="0"/>
          <w:sz w:val="24"/>
        </w:rPr>
        <w:t>sopravvenuta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1"/>
          <w:sz w:val="24"/>
        </w:rPr>
        <w:t>di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carattere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ostativo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rispetto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all’espletamento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dell’incarico-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262" w:x="1354" w:y="7053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OIWMTF+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g)</w:t>
      </w:r>
      <w:r>
        <w:rPr>
          <w:rFonts w:ascii="Calibri"/>
          <w:color w:val="000000"/>
          <w:spacing w:val="120"/>
          <w:sz w:val="24"/>
        </w:rPr>
        <w:t xml:space="preserve"> </w:t>
      </w:r>
      <w:r>
        <w:rPr>
          <w:rFonts w:ascii="OIWMTF+Calibri"/>
          <w:color w:val="000000"/>
          <w:spacing w:val="1"/>
          <w:sz w:val="24"/>
        </w:rPr>
        <w:t>di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essere</w:t>
      </w:r>
      <w:r>
        <w:rPr>
          <w:rFonts w:ascii="OIWMTF+Calibri"/>
          <w:color w:val="000000"/>
          <w:spacing w:val="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stato</w:t>
      </w:r>
      <w:r>
        <w:rPr>
          <w:rFonts w:ascii="OIWMTF+Calibri"/>
          <w:color w:val="000000"/>
          <w:spacing w:val="-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informato,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ai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sensi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 w:hAnsi="OIWMTF+Calibri" w:cs="OIWMTF+Calibri"/>
          <w:color w:val="000000"/>
          <w:spacing w:val="0"/>
          <w:sz w:val="24"/>
        </w:rPr>
        <w:t>dell’art.</w:t>
      </w:r>
      <w:r>
        <w:rPr>
          <w:rFonts w:ascii="OIWMTF+Calibri"/>
          <w:color w:val="000000"/>
          <w:spacing w:val="-2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13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del</w:t>
      </w:r>
      <w:r>
        <w:rPr>
          <w:rFonts w:ascii="OIWMTF+Calibri"/>
          <w:color w:val="000000"/>
          <w:spacing w:val="-4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Regolamento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(UE)</w:t>
      </w:r>
      <w:r>
        <w:rPr>
          <w:rFonts w:ascii="OIWMTF+Calibri"/>
          <w:color w:val="000000"/>
          <w:spacing w:val="1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2016/679</w:t>
      </w:r>
      <w:r>
        <w:rPr>
          <w:rFonts w:ascii="OIWMTF+Calibri"/>
          <w:color w:val="000000"/>
          <w:spacing w:val="0"/>
          <w:sz w:val="24"/>
        </w:rPr>
        <w:t xml:space="preserve"> </w:t>
      </w:r>
      <w:r>
        <w:rPr>
          <w:rFonts w:ascii="OIWMTF+Calibri"/>
          <w:color w:val="000000"/>
          <w:spacing w:val="0"/>
          <w:sz w:val="24"/>
        </w:rPr>
        <w:t>del</w:t>
      </w:r>
      <w:r>
        <w:rPr>
          <w:rFonts w:ascii="OIWMTF+Calibri"/>
          <w:color w:val="000000"/>
          <w:spacing w:val="0"/>
          <w:sz w:val="24"/>
        </w:rPr>
      </w:r>
    </w:p>
    <w:p>
      <w:pPr>
        <w:pStyle w:val="Normal"/>
        <w:framePr w:w="9262" w:x="1354" w:y="7053"/>
        <w:widowControl w:val="off"/>
        <w:autoSpaceDE w:val="off"/>
        <w:autoSpaceDN w:val="off"/>
        <w:spacing w:before="96" w:after="0" w:line="240" w:lineRule="exact"/>
        <w:ind w:left="36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Parlamento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europeo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del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Consiglio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del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27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aprile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2016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del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decreto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legislativo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30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giugno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62" w:x="1714" w:y="8399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2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667" w:x="1836" w:y="8399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003,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196,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circa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il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trattamento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personali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raccolti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in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particolare,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4"/>
          <w:sz w:val="24"/>
        </w:rPr>
        <w:t>che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tali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dati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108" w:x="1714" w:y="873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saranno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trattati,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anche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con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strumenti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informatici,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esclusivamente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finalità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quali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108" w:x="1714" w:y="8738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le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presenti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dichiarazioni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vengono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rese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fornisce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il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relativo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consenso;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1004" w:x="6659" w:y="1008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Firmato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109" w:x="6659" w:y="10759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40" w:x="5833" w:y="1523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EIGBDL+Calibri-Italic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7AC7DBC0-0000-0000-0000-000000000000}"/>
  </w:font>
  <w:font w:name="OIWMTF+Calibri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593F88C1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480</Words>
  <Characters>2871</Characters>
  <Application>Aspose</Application>
  <DocSecurity>0</DocSecurity>
  <Lines>54</Lines>
  <Paragraphs>54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3294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Utente</dc:creator>
  <lastModifiedBy>Utente</lastModifiedBy>
  <revision>1</revision>
  <dcterms:created xmlns:xsi="http://www.w3.org/2001/XMLSchema-instance" xmlns:dcterms="http://purl.org/dc/terms/" xsi:type="dcterms:W3CDTF">2026-10-07T13.29.41+02:00</dcterms:created>
  <dcterms:modified xmlns:xsi="http://www.w3.org/2001/XMLSchema-instance" xmlns:dcterms="http://purl.org/dc/terms/" xsi:type="dcterms:W3CDTF">2026-10-07T13.29.41+02:00</dcterms:modified>
</coreProperties>
</file>